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6B4" w:rsidRPr="00935261" w:rsidRDefault="00E17C5D" w:rsidP="00D126B4">
      <w:pPr>
        <w:rPr>
          <w:color w:val="000000" w:themeColor="text1"/>
          <w:sz w:val="28"/>
          <w:szCs w:val="28"/>
        </w:rPr>
      </w:pPr>
      <w:r w:rsidRPr="00E17C5D">
        <w:drawing>
          <wp:inline distT="0" distB="0" distL="0" distR="0">
            <wp:extent cx="5943600" cy="8174393"/>
            <wp:effectExtent l="19050" t="0" r="0" b="0"/>
            <wp:docPr id="135" name="Рисунок 135" descr="C:\Users\1\Pictures\2023-03-3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3-03-31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6B4" w:rsidRPr="00935261">
        <w:rPr>
          <w:color w:val="000000" w:themeColor="text1"/>
          <w:sz w:val="28"/>
          <w:szCs w:val="28"/>
        </w:rPr>
        <w:lastRenderedPageBreak/>
        <w:t>                                                                           </w:t>
      </w:r>
      <w:r w:rsidR="00D126B4" w:rsidRPr="00935261">
        <w:rPr>
          <w:color w:val="000000" w:themeColor="text1"/>
          <w:sz w:val="28"/>
          <w:szCs w:val="28"/>
        </w:rPr>
        <w:br/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b/>
          <w:bCs/>
          <w:color w:val="000000" w:themeColor="text1"/>
          <w:sz w:val="28"/>
          <w:szCs w:val="28"/>
        </w:rPr>
        <w:t> 2.Ийримдеринин милдеттери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Ийримдеги  класстар билим берүүнүн конкреттүү маселелерин чечүүгө көмөктөшөт:</w:t>
      </w:r>
    </w:p>
    <w:p w:rsidR="00D126B4" w:rsidRPr="00935261" w:rsidRDefault="00D126B4" w:rsidP="00D126B4">
      <w:pPr>
        <w:numPr>
          <w:ilvl w:val="0"/>
          <w:numId w:val="1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Окуу планында каралган көндүмдөрдү жана жөндөмдөрдү кеңейтүү жана тереңдетүү;</w:t>
      </w:r>
    </w:p>
    <w:p w:rsidR="00D126B4" w:rsidRPr="00935261" w:rsidRDefault="00D126B4" w:rsidP="00D126B4">
      <w:pPr>
        <w:numPr>
          <w:ilvl w:val="0"/>
          <w:numId w:val="1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Окуучуларды ата мекендик жана дүйнөлүк илимдин, техниканын, адабияттын, искусствонун, спорттун жетишкендиктери менен тааныштыруу;</w:t>
      </w:r>
    </w:p>
    <w:p w:rsidR="00D126B4" w:rsidRPr="00935261" w:rsidRDefault="00D126B4" w:rsidP="00D126B4">
      <w:pPr>
        <w:numPr>
          <w:ilvl w:val="0"/>
          <w:numId w:val="1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Билимди практикада колдонуу көндүмдөрүн калыптандыруу жана өнүктүрүү;</w:t>
      </w:r>
    </w:p>
    <w:p w:rsidR="00D126B4" w:rsidRPr="00935261" w:rsidRDefault="00D126B4" w:rsidP="00D126B4">
      <w:pPr>
        <w:numPr>
          <w:ilvl w:val="0"/>
          <w:numId w:val="1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Моралдык жана физикалык ден соолукту сактоо жана чыңдоо.</w:t>
      </w:r>
    </w:p>
    <w:p w:rsidR="00D126B4" w:rsidRPr="00935261" w:rsidRDefault="00D126B4" w:rsidP="00D126B4">
      <w:pPr>
        <w:rPr>
          <w:color w:val="000000" w:themeColor="text1"/>
          <w:sz w:val="28"/>
          <w:szCs w:val="28"/>
        </w:rPr>
      </w:pP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</w:t>
      </w:r>
      <w:r w:rsidRPr="00935261">
        <w:rPr>
          <w:b/>
          <w:bCs/>
          <w:color w:val="000000" w:themeColor="text1"/>
          <w:sz w:val="28"/>
          <w:szCs w:val="28"/>
        </w:rPr>
        <w:t>2. Ийримдин иш программалары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 Мектепте колдонулган ийримдик программалардын түрлөрү:</w:t>
      </w:r>
    </w:p>
    <w:p w:rsidR="00D126B4" w:rsidRPr="00935261" w:rsidRDefault="00D126B4" w:rsidP="00D126B4">
      <w:pPr>
        <w:numPr>
          <w:ilvl w:val="0"/>
          <w:numId w:val="2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а) типтүү, Билим берүү министрлиги тарабынан сунушталган;</w:t>
      </w:r>
    </w:p>
    <w:p w:rsidR="00D126B4" w:rsidRPr="00935261" w:rsidRDefault="00D126B4" w:rsidP="00D126B4">
      <w:pPr>
        <w:numPr>
          <w:ilvl w:val="0"/>
          <w:numId w:val="2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б) мектептин өзгөчөлүгүнө ылайык өзгөртүүлөр киргизилген стандарт;</w:t>
      </w:r>
    </w:p>
    <w:p w:rsidR="00D126B4" w:rsidRPr="00935261" w:rsidRDefault="00D126B4" w:rsidP="00D126B4">
      <w:pPr>
        <w:numPr>
          <w:ilvl w:val="0"/>
          <w:numId w:val="2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в) өздүк (автордук), ийримдердин жетекчилери тарабынан иштелип чыккан, макулдашылган жана кабыл алынган ыкма.  мектеп совети тарабынан.</w:t>
      </w:r>
    </w:p>
    <w:p w:rsidR="00D126B4" w:rsidRPr="00935261" w:rsidRDefault="00D126B4" w:rsidP="00D126B4">
      <w:pPr>
        <w:rPr>
          <w:color w:val="000000" w:themeColor="text1"/>
          <w:sz w:val="28"/>
          <w:szCs w:val="28"/>
        </w:rPr>
      </w:pP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b/>
          <w:bCs/>
          <w:color w:val="000000" w:themeColor="text1"/>
          <w:sz w:val="28"/>
          <w:szCs w:val="28"/>
        </w:rPr>
        <w:t> 3. Ийримдерди толтуруунун тартиби</w:t>
      </w:r>
    </w:p>
    <w:p w:rsidR="00D126B4" w:rsidRPr="00935261" w:rsidRDefault="00D126B4" w:rsidP="00D126B4">
      <w:pPr>
        <w:numPr>
          <w:ilvl w:val="0"/>
          <w:numId w:val="3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ийримдерди жыйноо үстүбүздөгү жылдын 10-сентябрына чейин жүргүзүлөт, бирок жыл ичинде ийримдердин кошумча комплекси өткөрүлүшү мүмкүн.</w:t>
      </w:r>
    </w:p>
    <w:p w:rsidR="00D126B4" w:rsidRPr="00935261" w:rsidRDefault="00D126B4" w:rsidP="00D126B4">
      <w:pPr>
        <w:numPr>
          <w:ilvl w:val="0"/>
          <w:numId w:val="3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Студенттер ооруп калганда же стационардык дарыланууда ийримдеги ордун сактап калышат.</w:t>
      </w:r>
    </w:p>
    <w:p w:rsidR="00D126B4" w:rsidRPr="00935261" w:rsidRDefault="00D126B4" w:rsidP="00D126B4">
      <w:pPr>
        <w:numPr>
          <w:ilvl w:val="0"/>
          <w:numId w:val="3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кружоктордун эмгек акысы 15 адамдан.</w:t>
      </w:r>
    </w:p>
    <w:p w:rsidR="00D126B4" w:rsidRPr="00935261" w:rsidRDefault="00D126B4" w:rsidP="00D126B4">
      <w:pPr>
        <w:numPr>
          <w:ilvl w:val="0"/>
          <w:numId w:val="3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lastRenderedPageBreak/>
        <w:t>Ар бир студент ар кандай багыттагы ийримдерге катышууга, ошондой эле окуу багытын өзгөртүүгө укуктуу.</w:t>
      </w:r>
    </w:p>
    <w:p w:rsidR="00D126B4" w:rsidRPr="00935261" w:rsidRDefault="00D126B4" w:rsidP="00D126B4">
      <w:pPr>
        <w:numPr>
          <w:ilvl w:val="0"/>
          <w:numId w:val="3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Спорттук секцияда машыгуу үчүн студенттер спорттун бул түрү менен машыгууга уруксаты бар медициналык справка беришет.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Мектепте штаттык таблицага ылайык белунген ставкаларга жараша кызыкчылык топторунун саны ачылат.</w:t>
      </w:r>
    </w:p>
    <w:p w:rsidR="00D126B4" w:rsidRPr="00935261" w:rsidRDefault="00D126B4" w:rsidP="00D126B4">
      <w:pPr>
        <w:rPr>
          <w:color w:val="000000" w:themeColor="text1"/>
          <w:sz w:val="28"/>
          <w:szCs w:val="28"/>
        </w:rPr>
      </w:pP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</w:t>
      </w:r>
      <w:r w:rsidRPr="00935261">
        <w:rPr>
          <w:b/>
          <w:bCs/>
          <w:color w:val="000000" w:themeColor="text1"/>
          <w:sz w:val="28"/>
          <w:szCs w:val="28"/>
        </w:rPr>
        <w:t>5.Окуу кружокторунун узактыгы</w:t>
      </w:r>
    </w:p>
    <w:p w:rsidR="00D126B4" w:rsidRPr="00935261" w:rsidRDefault="00D126B4" w:rsidP="00D126B4">
      <w:pPr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br/>
      </w:r>
    </w:p>
    <w:p w:rsidR="00D126B4" w:rsidRPr="00935261" w:rsidRDefault="00D126B4" w:rsidP="00D126B4">
      <w:pPr>
        <w:numPr>
          <w:ilvl w:val="0"/>
          <w:numId w:val="4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1.ийримдердеги сабактардын узактыгы психологиялык жана социалдык-экономикалык максатка ылайыктуулугуна, окуучулардын жол берилген жүгүнө жараша белгиленет:</w:t>
      </w:r>
    </w:p>
    <w:p w:rsidR="00D126B4" w:rsidRPr="00935261" w:rsidRDefault="00D126B4" w:rsidP="00D126B4">
      <w:pPr>
        <w:spacing w:after="200"/>
        <w:ind w:left="36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а) 7 жаштагы студенттер үчүн - 45 мүнөттөн ашык эмес (1 академиялык саат)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      б) 8-10 жаштагы окуучулар үчүн - 15 мүнөттүк тыныгуу менен 1,5 саатка чейин;</w:t>
      </w:r>
    </w:p>
    <w:p w:rsidR="00D126B4" w:rsidRPr="00935261" w:rsidRDefault="00D126B4" w:rsidP="00D126B4">
      <w:pPr>
        <w:spacing w:after="200"/>
        <w:ind w:left="36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в) 11 жаштан 13 жашка чейинки окуучулар үчүн - тыныгуусуз 1,5ке чейин;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      г) 14-17 жаштагы окуучулар үчүн 3 саатка чейин 15 мүнөттүк тыныгуу менен.</w:t>
      </w:r>
    </w:p>
    <w:p w:rsidR="00D126B4" w:rsidRPr="00935261" w:rsidRDefault="00D126B4" w:rsidP="00D126B4">
      <w:pPr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br/>
      </w:r>
      <w:r w:rsidRPr="00935261">
        <w:rPr>
          <w:color w:val="000000" w:themeColor="text1"/>
          <w:sz w:val="28"/>
          <w:szCs w:val="28"/>
        </w:rPr>
        <w:br/>
      </w:r>
    </w:p>
    <w:p w:rsidR="00D126B4" w:rsidRPr="00935261" w:rsidRDefault="00D126B4" w:rsidP="00D126B4">
      <w:pPr>
        <w:numPr>
          <w:ilvl w:val="0"/>
          <w:numId w:val="5"/>
        </w:numPr>
        <w:spacing w:after="200"/>
        <w:ind w:left="720" w:hanging="360"/>
        <w:textAlignment w:val="baseline"/>
        <w:rPr>
          <w:color w:val="000000" w:themeColor="text1"/>
          <w:sz w:val="28"/>
          <w:szCs w:val="28"/>
        </w:rPr>
      </w:pPr>
      <w:r w:rsidRPr="00935261">
        <w:rPr>
          <w:b/>
          <w:bCs/>
          <w:color w:val="000000" w:themeColor="text1"/>
          <w:sz w:val="28"/>
          <w:szCs w:val="28"/>
        </w:rPr>
        <w:t> Окуу жылы кружоктордо</w:t>
      </w:r>
    </w:p>
    <w:p w:rsidR="00D126B4" w:rsidRPr="00935261" w:rsidRDefault="00D126B4" w:rsidP="00D126B4">
      <w:pPr>
        <w:numPr>
          <w:ilvl w:val="0"/>
          <w:numId w:val="6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Ийримдерде окуу жылы 5-сентябрда башталып, 25-майда аяктайт</w:t>
      </w:r>
    </w:p>
    <w:p w:rsidR="00D126B4" w:rsidRPr="00935261" w:rsidRDefault="00D126B4" w:rsidP="00D126B4">
      <w:pPr>
        <w:numPr>
          <w:ilvl w:val="0"/>
          <w:numId w:val="6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Жаңы окуу жылында кружоктордун ишине даярдоону өткөн окуу жылынын аягына чейин ийримдердин жетекчилери жүргүзүшөт.</w:t>
      </w:r>
    </w:p>
    <w:p w:rsidR="00D126B4" w:rsidRPr="00935261" w:rsidRDefault="00D126B4" w:rsidP="00D126B4">
      <w:pPr>
        <w:numPr>
          <w:ilvl w:val="0"/>
          <w:numId w:val="7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b/>
          <w:bCs/>
          <w:color w:val="000000" w:themeColor="text1"/>
          <w:sz w:val="28"/>
          <w:szCs w:val="28"/>
        </w:rPr>
        <w:t>Кружоктордун ишинин натыйжалары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Кружоктордун ишинин натыйжасы: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lastRenderedPageBreak/>
        <w:t> Көркөм-эстетикалык ийримдердин чыгармачылык отчету (мектептик, шаардык иш-чараларга, иш профили боюнча сынактарга катышуу, отчеттук көргөзмөлөрдү, концерттерди даярдоо жана өткөрүү ж.б.)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Предметтик ийримдердин окуучуларынын олимпиадаларга, мектеп окуучуларынын илимий иштеринин конкурстарына катышуусу ж.б.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Мектептик жана шаардык спартакиадага спорттук секцияларга катышкан окуучулардын катышуусу.</w:t>
      </w:r>
    </w:p>
    <w:p w:rsidR="00D126B4" w:rsidRPr="00935261" w:rsidRDefault="00D126B4" w:rsidP="00D126B4">
      <w:pPr>
        <w:numPr>
          <w:ilvl w:val="0"/>
          <w:numId w:val="8"/>
        </w:numPr>
        <w:spacing w:after="200"/>
        <w:ind w:left="502" w:hanging="360"/>
        <w:textAlignment w:val="baseline"/>
        <w:rPr>
          <w:color w:val="000000" w:themeColor="text1"/>
          <w:sz w:val="28"/>
          <w:szCs w:val="28"/>
        </w:rPr>
      </w:pPr>
      <w:r w:rsidRPr="00935261">
        <w:rPr>
          <w:b/>
          <w:bCs/>
          <w:color w:val="000000" w:themeColor="text1"/>
          <w:sz w:val="28"/>
          <w:szCs w:val="28"/>
        </w:rPr>
        <w:t>Кружоктордун ишине контролдук кылуу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Ийримдердин ишин көзөмөлдөө, иш кагаздарын жүргүзүү ийрим жетекчиси тарабынан директордун орун басарларына жүктөлөт.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Директордун жалпы маселелер боюнча орун басарлары ийрим жетекчисинин иш журналынын абалын кварталына 1 жолудан кем эмес текшеришет.</w:t>
      </w:r>
    </w:p>
    <w:p w:rsidR="00D126B4" w:rsidRPr="00935261" w:rsidRDefault="00D126B4" w:rsidP="00D126B4">
      <w:pPr>
        <w:rPr>
          <w:color w:val="000000" w:themeColor="text1"/>
          <w:sz w:val="28"/>
          <w:szCs w:val="28"/>
        </w:rPr>
      </w:pP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b/>
          <w:bCs/>
          <w:color w:val="000000" w:themeColor="text1"/>
          <w:sz w:val="28"/>
          <w:szCs w:val="28"/>
        </w:rPr>
        <w:t> </w:t>
      </w:r>
    </w:p>
    <w:p w:rsidR="00D126B4" w:rsidRPr="00935261" w:rsidRDefault="00D126B4" w:rsidP="00D126B4">
      <w:pPr>
        <w:rPr>
          <w:color w:val="000000" w:themeColor="text1"/>
          <w:sz w:val="28"/>
          <w:szCs w:val="28"/>
        </w:rPr>
      </w:pP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b/>
          <w:bCs/>
          <w:color w:val="000000" w:themeColor="text1"/>
          <w:sz w:val="28"/>
          <w:szCs w:val="28"/>
        </w:rPr>
        <w:t>9.Клубдун жетекчисинин документтери</w:t>
      </w:r>
    </w:p>
    <w:p w:rsidR="00D126B4" w:rsidRPr="00935261" w:rsidRDefault="00D126B4" w:rsidP="00D126B4">
      <w:pPr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br/>
      </w:r>
    </w:p>
    <w:p w:rsidR="00D126B4" w:rsidRPr="00935261" w:rsidRDefault="00D126B4" w:rsidP="00D126B4">
      <w:pPr>
        <w:numPr>
          <w:ilvl w:val="0"/>
          <w:numId w:val="9"/>
        </w:numPr>
        <w:spacing w:after="20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.Ийрим жетекчисинин документтерине төмөнкүлөр кирет:</w:t>
      </w:r>
    </w:p>
    <w:p w:rsidR="00D126B4" w:rsidRPr="00935261" w:rsidRDefault="00D126B4" w:rsidP="00D126B4">
      <w:pPr>
        <w:spacing w:after="200"/>
        <w:ind w:left="72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А) белгиленген формадагы ийрим жетекчисинин ишинин реестри;</w:t>
      </w:r>
    </w:p>
    <w:p w:rsidR="00D126B4" w:rsidRPr="00935261" w:rsidRDefault="00D126B4" w:rsidP="00D126B4">
      <w:pPr>
        <w:spacing w:after="200"/>
        <w:ind w:left="72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Б) календардык-тематикалык пландоо менен ийримдин ишинин программасы.</w:t>
      </w:r>
    </w:p>
    <w:p w:rsidR="00D126B4" w:rsidRPr="00935261" w:rsidRDefault="00D126B4" w:rsidP="00D126B4">
      <w:pPr>
        <w:numPr>
          <w:ilvl w:val="0"/>
          <w:numId w:val="10"/>
        </w:numPr>
        <w:spacing w:after="200"/>
        <w:ind w:left="720" w:hanging="360"/>
        <w:textAlignment w:val="baseline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.Ийримдин иш программасы, тематикалык (календардык) планы жок ийримдин жетекчисине иштөөгө жол берилбейт, анын эмгегине акы төлөнбөйт.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b/>
          <w:bCs/>
          <w:color w:val="000000" w:themeColor="text1"/>
          <w:sz w:val="28"/>
          <w:szCs w:val="28"/>
        </w:rPr>
        <w:t>10. Ийримдерди башкаруу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Мектеп ийриминин жетекчиси окуу жайдын жетекчисинин буйругу менен кызматка дайындалат жана бошотулат.</w:t>
      </w:r>
    </w:p>
    <w:p w:rsidR="00D126B4" w:rsidRPr="00935261" w:rsidRDefault="00D126B4" w:rsidP="00D126B4">
      <w:pPr>
        <w:spacing w:after="200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t> Ийрим жетекчиси окуучулардын ийримдеги ишмердүүлүгүн пландаштырат жана уюштурат, окуучулардын өмүрүнө, коопсуздугуна жана ден соолугуна жооп берет.</w:t>
      </w: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  <w:r w:rsidRPr="00935261">
        <w:rPr>
          <w:color w:val="000000" w:themeColor="text1"/>
          <w:sz w:val="28"/>
          <w:szCs w:val="28"/>
        </w:rPr>
        <w:lastRenderedPageBreak/>
        <w:br/>
      </w: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Pr="00CD7D40" w:rsidRDefault="00D126B4" w:rsidP="00D126B4">
      <w:pPr>
        <w:jc w:val="both"/>
        <w:rPr>
          <w:color w:val="000000" w:themeColor="text1"/>
          <w:sz w:val="28"/>
          <w:szCs w:val="28"/>
        </w:rPr>
      </w:pPr>
      <w:r w:rsidRPr="00922471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767705" cy="7743825"/>
            <wp:effectExtent l="0" t="0" r="4445" b="9525"/>
            <wp:docPr id="362" name="Рисунок 362" descr="C:\Users\1\Pictures\2023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3-03-3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65" r="-2" b="10698"/>
                    <a:stretch/>
                  </pic:blipFill>
                  <pic:spPr bwMode="auto">
                    <a:xfrm>
                      <a:off x="0" y="0"/>
                      <a:ext cx="5767826" cy="774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6B4" w:rsidRPr="00CD7D40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Pr="00CD7D40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Pr="00CD7D40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Pr="00CD7D40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Pr="00CD7D40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noProof/>
          <w:color w:val="000000" w:themeColor="text1"/>
          <w:sz w:val="28"/>
          <w:szCs w:val="28"/>
        </w:rPr>
      </w:pPr>
      <w:r w:rsidRPr="00922471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01105" cy="8404255"/>
            <wp:effectExtent l="0" t="0" r="4445" b="0"/>
            <wp:docPr id="363" name="Рисунок 363" descr="C:\Users\1\Pictures\2023-03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3-03-3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0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  <w:r w:rsidRPr="0056272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01105" cy="8600157"/>
            <wp:effectExtent l="0" t="0" r="4445" b="0"/>
            <wp:docPr id="364" name="Рисунок 364" descr="C:\Users\1\Pictures\2023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3-03-3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0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Pr="00CD7D40" w:rsidRDefault="00D126B4" w:rsidP="00D126B4">
      <w:pPr>
        <w:jc w:val="both"/>
        <w:rPr>
          <w:color w:val="000000" w:themeColor="text1"/>
          <w:sz w:val="28"/>
          <w:szCs w:val="28"/>
        </w:rPr>
      </w:pPr>
      <w:r w:rsidRPr="0056272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327550" cy="5906365"/>
            <wp:effectExtent l="0" t="8255" r="7620" b="7620"/>
            <wp:docPr id="365" name="Рисунок 365" descr="C:\Users\1\Pictures\2023-03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3-03-31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3528" cy="591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  <w:r w:rsidRPr="0056272F">
        <w:rPr>
          <w:noProof/>
          <w:color w:val="000000" w:themeColor="text1"/>
          <w:sz w:val="168"/>
          <w:szCs w:val="28"/>
          <w:lang w:val="en-US" w:eastAsia="en-US"/>
        </w:rPr>
        <w:lastRenderedPageBreak/>
        <w:drawing>
          <wp:inline distT="0" distB="0" distL="0" distR="0">
            <wp:extent cx="4452355" cy="5408012"/>
            <wp:effectExtent l="0" t="1587" r="4127" b="4128"/>
            <wp:docPr id="366" name="Рисунок 366" descr="C:\Users\1\Pictures\2023-03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3-03-31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0247" cy="54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  <w:r w:rsidRPr="0056272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01105" cy="8671741"/>
            <wp:effectExtent l="0" t="0" r="4445" b="0"/>
            <wp:docPr id="367" name="Рисунок 367" descr="C:\Users\1\Pictures\2023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3-03-31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2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01105" cy="8671741"/>
            <wp:effectExtent l="0" t="0" r="4445" b="0"/>
            <wp:docPr id="368" name="Рисунок 368" descr="C:\Users\1\Pictures\2023-03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23-03-31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  <w:r w:rsidRPr="0056272F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5427850" cy="7469945"/>
            <wp:effectExtent l="19050" t="0" r="1400" b="0"/>
            <wp:docPr id="3" name="Рисунок 369" descr="C:\Users\1\Pictures\2023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23-03-31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04" cy="747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  <w:r w:rsidRPr="00597673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5132896" cy="7005711"/>
            <wp:effectExtent l="19050" t="0" r="0" b="0"/>
            <wp:docPr id="370" name="Рисунок 370" descr="C:\Users\1\Pictures\2023-03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23-03-31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35744" cy="700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D126B4" w:rsidRDefault="00D126B4" w:rsidP="00D126B4">
      <w:pPr>
        <w:jc w:val="both"/>
        <w:rPr>
          <w:color w:val="000000" w:themeColor="text1"/>
          <w:sz w:val="28"/>
          <w:szCs w:val="28"/>
        </w:rPr>
      </w:pPr>
    </w:p>
    <w:p w:rsidR="004F2013" w:rsidRPr="00D126B4" w:rsidRDefault="00D126B4" w:rsidP="00D126B4">
      <w:pPr>
        <w:jc w:val="both"/>
        <w:rPr>
          <w:color w:val="000000" w:themeColor="text1"/>
          <w:sz w:val="28"/>
          <w:szCs w:val="28"/>
          <w:lang w:val="ky-KG"/>
        </w:rPr>
      </w:pPr>
      <w:r w:rsidRPr="00597673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4174276" cy="7104185"/>
            <wp:effectExtent l="19050" t="0" r="0" b="0"/>
            <wp:docPr id="371" name="Рисунок 371" descr="C:\Users\1\Pictures\2023-03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2023-03-31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803"/>
                    <a:stretch/>
                  </pic:blipFill>
                  <pic:spPr bwMode="auto">
                    <a:xfrm>
                      <a:off x="0" y="0"/>
                      <a:ext cx="4176737" cy="710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2013" w:rsidRPr="00D126B4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F022F"/>
    <w:multiLevelType w:val="multilevel"/>
    <w:tmpl w:val="E30E2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C975F0"/>
    <w:multiLevelType w:val="multilevel"/>
    <w:tmpl w:val="A28A06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B5723F"/>
    <w:multiLevelType w:val="multilevel"/>
    <w:tmpl w:val="63484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6320B4"/>
    <w:multiLevelType w:val="multilevel"/>
    <w:tmpl w:val="903E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1216FA"/>
    <w:multiLevelType w:val="multilevel"/>
    <w:tmpl w:val="74DEF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2C4A7B"/>
    <w:multiLevelType w:val="multilevel"/>
    <w:tmpl w:val="203C26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B56A32"/>
    <w:multiLevelType w:val="multilevel"/>
    <w:tmpl w:val="77B4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3C7ACD"/>
    <w:multiLevelType w:val="multilevel"/>
    <w:tmpl w:val="B82288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89484B"/>
    <w:multiLevelType w:val="multilevel"/>
    <w:tmpl w:val="6A28F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AF6228"/>
    <w:multiLevelType w:val="multilevel"/>
    <w:tmpl w:val="D2546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2"/>
  </w:num>
  <w:num w:numId="5">
    <w:abstractNumId w:val="7"/>
    <w:lvlOverride w:ilvl="0">
      <w:lvl w:ilvl="0">
        <w:numFmt w:val="decimal"/>
        <w:lvlText w:val="%1."/>
        <w:lvlJc w:val="left"/>
      </w:lvl>
    </w:lvlOverride>
  </w:num>
  <w:num w:numId="6">
    <w:abstractNumId w:val="0"/>
  </w:num>
  <w:num w:numId="7">
    <w:abstractNumId w:val="3"/>
  </w:num>
  <w:num w:numId="8">
    <w:abstractNumId w:val="5"/>
    <w:lvlOverride w:ilvl="0">
      <w:lvl w:ilvl="0">
        <w:numFmt w:val="decimal"/>
        <w:lvlText w:val="%1."/>
        <w:lvlJc w:val="left"/>
      </w:lvl>
    </w:lvlOverride>
  </w:num>
  <w:num w:numId="9">
    <w:abstractNumId w:val="9"/>
  </w:num>
  <w:num w:numId="10">
    <w:abstractNumId w:val="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E17C5D"/>
    <w:rsid w:val="004F2013"/>
    <w:rsid w:val="006A7825"/>
    <w:rsid w:val="00D126B4"/>
    <w:rsid w:val="00E17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6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C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541</Words>
  <Characters>3089</Characters>
  <Application>Microsoft Office Word</Application>
  <DocSecurity>0</DocSecurity>
  <Lines>25</Lines>
  <Paragraphs>7</Paragraphs>
  <ScaleCrop>false</ScaleCrop>
  <Company/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2023-04-03T04:06:00Z</dcterms:created>
  <dcterms:modified xsi:type="dcterms:W3CDTF">2023-04-03T04:08:00Z</dcterms:modified>
</cp:coreProperties>
</file>